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D620" w14:textId="77777777" w:rsidR="005276F1" w:rsidRPr="00D25AB4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3BF93FF3" w14:textId="77777777" w:rsidR="005276F1" w:rsidRPr="00D25AB4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па адукацыйнай галіне “Развіццё маўлення і культура маўленчых зносін” </w:t>
      </w:r>
    </w:p>
    <w:p w14:paraId="64171B33" w14:textId="77777777" w:rsidR="005276F1" w:rsidRPr="00D25AB4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для дзяцей другой малодшай групы (ад 3 да 4 гадоў)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 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</w:p>
    <w:p w14:paraId="657B7022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</w:p>
    <w:p w14:paraId="4B89A4D0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Посуд.</w:t>
      </w:r>
    </w:p>
    <w:p w14:paraId="7A849EF1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актыўны слоўнік дзіцяці на аснове ўяўленняў пра навакольнае асяроддзе;</w:t>
      </w:r>
    </w:p>
    <w:p w14:paraId="4CD28C85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развіваць уменне называць прадметы (посуд) у множным ліку, уменне правільна вымаўляць гукі [ц] у словах; выхоўваць уменне слухаць адзін аднаго.</w:t>
      </w:r>
    </w:p>
    <w:p w14:paraId="4465A5A7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sz w:val="28"/>
          <w:szCs w:val="28"/>
        </w:rPr>
        <w:t>: відэапраектар; лялька “Арынка”; відэа “Я мову родную люблю: посуд”; дыдактычная гульня “Гасцей вітаем”, мячык.</w:t>
      </w:r>
    </w:p>
    <w:p w14:paraId="0A90E19F" w14:textId="77777777" w:rsidR="005276F1" w:rsidRDefault="005276F1" w:rsidP="005276F1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чайнік, патэльня, каструля, талерка, кубак, цёрка.</w:t>
      </w:r>
    </w:p>
    <w:tbl>
      <w:tblPr>
        <w:tblW w:w="1453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1145"/>
        <w:gridCol w:w="1729"/>
        <w:gridCol w:w="1817"/>
        <w:gridCol w:w="1837"/>
        <w:gridCol w:w="1936"/>
        <w:gridCol w:w="1678"/>
        <w:gridCol w:w="2007"/>
      </w:tblGrid>
      <w:tr w:rsidR="005276F1" w:rsidRPr="004D7825" w14:paraId="4E1B35B7" w14:textId="77777777" w:rsidTr="00C909A6">
        <w:trPr>
          <w:trHeight w:val="639"/>
          <w:jc w:val="center"/>
        </w:trPr>
        <w:tc>
          <w:tcPr>
            <w:tcW w:w="2387" w:type="dxa"/>
            <w:vMerge w:val="restart"/>
            <w:vAlign w:val="center"/>
          </w:tcPr>
          <w:p w14:paraId="732C3E17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занятку</w:t>
            </w:r>
          </w:p>
        </w:tc>
        <w:tc>
          <w:tcPr>
            <w:tcW w:w="1145" w:type="dxa"/>
            <w:vMerge w:val="restart"/>
            <w:vAlign w:val="center"/>
          </w:tcPr>
          <w:p w14:paraId="0356F471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39EC3EBC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дзяцей</w:t>
            </w:r>
          </w:p>
        </w:tc>
        <w:tc>
          <w:tcPr>
            <w:tcW w:w="3654" w:type="dxa"/>
            <w:gridSpan w:val="2"/>
            <w:vAlign w:val="center"/>
          </w:tcPr>
          <w:p w14:paraId="372F882A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Дзейнасць</w:t>
            </w:r>
          </w:p>
        </w:tc>
        <w:tc>
          <w:tcPr>
            <w:tcW w:w="1936" w:type="dxa"/>
            <w:vMerge w:val="restart"/>
            <w:vAlign w:val="center"/>
          </w:tcPr>
          <w:p w14:paraId="3587933E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2D287F27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05A2B58A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Абсталяванне</w:t>
            </w:r>
          </w:p>
        </w:tc>
      </w:tr>
      <w:tr w:rsidR="005276F1" w:rsidRPr="004D7825" w14:paraId="538F8814" w14:textId="77777777" w:rsidTr="00C909A6">
        <w:trPr>
          <w:jc w:val="center"/>
        </w:trPr>
        <w:tc>
          <w:tcPr>
            <w:tcW w:w="2387" w:type="dxa"/>
            <w:vMerge/>
            <w:vAlign w:val="center"/>
          </w:tcPr>
          <w:p w14:paraId="04E88B5F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8375F7A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2F56AC5B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2B1EDB27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выхавальнік дашкольнай адукацыі</w:t>
            </w:r>
          </w:p>
        </w:tc>
        <w:tc>
          <w:tcPr>
            <w:tcW w:w="1837" w:type="dxa"/>
            <w:vAlign w:val="center"/>
          </w:tcPr>
          <w:p w14:paraId="59CA3491" w14:textId="77777777" w:rsidR="005276F1" w:rsidRPr="004D7825" w:rsidRDefault="005276F1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выхаванцы</w:t>
            </w:r>
          </w:p>
        </w:tc>
        <w:tc>
          <w:tcPr>
            <w:tcW w:w="1936" w:type="dxa"/>
            <w:vMerge/>
            <w:vAlign w:val="center"/>
          </w:tcPr>
          <w:p w14:paraId="3D4F90DE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30756798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23140EFB" w14:textId="77777777" w:rsidR="005276F1" w:rsidRPr="004D7825" w:rsidRDefault="005276F1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276F1" w14:paraId="0B31B37C" w14:textId="77777777" w:rsidTr="00C909A6">
        <w:trPr>
          <w:jc w:val="center"/>
        </w:trPr>
        <w:tc>
          <w:tcPr>
            <w:tcW w:w="2387" w:type="dxa"/>
          </w:tcPr>
          <w:p w14:paraId="4464396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53FA67CD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486CFF56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45" w:type="dxa"/>
          </w:tcPr>
          <w:p w14:paraId="188C543F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5A88ABB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1817" w:type="dxa"/>
          </w:tcPr>
          <w:p w14:paraId="483123A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203103F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дзяўчынкі!</w:t>
            </w:r>
          </w:p>
          <w:p w14:paraId="1372468B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хлопчыкі!</w:t>
            </w:r>
          </w:p>
        </w:tc>
        <w:tc>
          <w:tcPr>
            <w:tcW w:w="1837" w:type="dxa"/>
          </w:tcPr>
          <w:p w14:paraId="2209093B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Дзяўчынкі: мы дзяўчынкі-весялінкі. Добры дзень!</w:t>
            </w:r>
          </w:p>
          <w:p w14:paraId="4FB3E1E4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Хлопчыкі: мы хлопчыкі-малайчынкі. Добры дзень!</w:t>
            </w:r>
          </w:p>
        </w:tc>
        <w:tc>
          <w:tcPr>
            <w:tcW w:w="1936" w:type="dxa"/>
          </w:tcPr>
          <w:p w14:paraId="42EDD04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385C159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3FB483D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6F1" w14:paraId="0B1033AE" w14:textId="77777777" w:rsidTr="00C909A6">
        <w:trPr>
          <w:jc w:val="center"/>
        </w:trPr>
        <w:tc>
          <w:tcPr>
            <w:tcW w:w="2387" w:type="dxa"/>
          </w:tcPr>
          <w:p w14:paraId="0CBF454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20D0CB12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 Сюрпрызны момант “Прыход Арынкі”.</w:t>
            </w:r>
          </w:p>
          <w:p w14:paraId="050B401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45" w:type="dxa"/>
          </w:tcPr>
          <w:p w14:paraId="1BA58D7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</w:t>
            </w:r>
          </w:p>
        </w:tc>
        <w:tc>
          <w:tcPr>
            <w:tcW w:w="1729" w:type="dxa"/>
          </w:tcPr>
          <w:p w14:paraId="392FE38B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17" w:type="dxa"/>
          </w:tcPr>
          <w:p w14:paraId="7D392DE0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сустрэць ляльку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“Арынку”, якая прынесла посуд.</w:t>
            </w:r>
          </w:p>
          <w:p w14:paraId="15A1D72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CC882EE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Сустракаюць Арынку з посудам.</w:t>
            </w:r>
          </w:p>
          <w:p w14:paraId="3353DD65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Адказы на пытанні, выказваюць сваю думку. </w:t>
            </w:r>
          </w:p>
        </w:tc>
        <w:tc>
          <w:tcPr>
            <w:tcW w:w="1936" w:type="dxa"/>
          </w:tcPr>
          <w:p w14:paraId="33614C20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Актывізацыя маўленчай 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пазнавальнай дзейнасці. </w:t>
            </w:r>
          </w:p>
        </w:tc>
        <w:tc>
          <w:tcPr>
            <w:tcW w:w="1678" w:type="dxa"/>
          </w:tcPr>
          <w:p w14:paraId="36B238B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Славесны. Практычны.</w:t>
            </w:r>
          </w:p>
          <w:p w14:paraId="6E35F30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6B9691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Лялька “Арынка”.</w:t>
            </w:r>
          </w:p>
          <w:p w14:paraId="3201D334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5276F1" w14:paraId="05BEFB39" w14:textId="77777777" w:rsidTr="00C909A6">
        <w:trPr>
          <w:trHeight w:val="2506"/>
          <w:jc w:val="center"/>
        </w:trPr>
        <w:tc>
          <w:tcPr>
            <w:tcW w:w="2387" w:type="dxa"/>
          </w:tcPr>
          <w:p w14:paraId="079B601F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“Посуд”.</w:t>
            </w:r>
          </w:p>
          <w:p w14:paraId="6EC34ACB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словамі, уменне быць уважлівым і заўважаць памылкі.</w:t>
            </w:r>
          </w:p>
          <w:p w14:paraId="55193D2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44C51FE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</w:t>
            </w:r>
          </w:p>
          <w:p w14:paraId="3EF2600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35AD5D0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1817" w:type="dxa"/>
          </w:tcPr>
          <w:p w14:paraId="7EC994A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запісала для іх Арынка “Я мову родную люблю: цацкі”</w:t>
            </w:r>
          </w:p>
        </w:tc>
        <w:tc>
          <w:tcPr>
            <w:tcW w:w="1837" w:type="dxa"/>
          </w:tcPr>
          <w:p w14:paraId="1657DF4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441E355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55F1E09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адказваюць на пытанні з відэа.</w:t>
            </w:r>
          </w:p>
        </w:tc>
        <w:tc>
          <w:tcPr>
            <w:tcW w:w="1936" w:type="dxa"/>
          </w:tcPr>
          <w:p w14:paraId="3B41D659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мове, уменне заўважаць памылкі і выпраўляць іх. </w:t>
            </w:r>
          </w:p>
        </w:tc>
        <w:tc>
          <w:tcPr>
            <w:tcW w:w="1678" w:type="dxa"/>
          </w:tcPr>
          <w:p w14:paraId="67C8F7D6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23D8AEF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ABD655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посуд”.</w:t>
            </w:r>
          </w:p>
          <w:p w14:paraId="5EE4AC9D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5276F1" w14:paraId="76ED6545" w14:textId="77777777" w:rsidTr="00C909A6">
        <w:trPr>
          <w:jc w:val="center"/>
        </w:trPr>
        <w:tc>
          <w:tcPr>
            <w:tcW w:w="2387" w:type="dxa"/>
          </w:tcPr>
          <w:p w14:paraId="0AB87AA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Фізкультхвілінка “Памочніца”</w:t>
            </w:r>
          </w:p>
          <w:p w14:paraId="6246DE7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зніжэнне стамляльнасці і павышэнне канцэнтрацыі ўвагі.</w:t>
            </w:r>
          </w:p>
        </w:tc>
        <w:tc>
          <w:tcPr>
            <w:tcW w:w="1145" w:type="dxa"/>
          </w:tcPr>
          <w:p w14:paraId="53D16E1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24797A05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секунд </w:t>
            </w:r>
          </w:p>
        </w:tc>
        <w:tc>
          <w:tcPr>
            <w:tcW w:w="1729" w:type="dxa"/>
          </w:tcPr>
          <w:p w14:paraId="634AC97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17" w:type="dxa"/>
          </w:tcPr>
          <w:p w14:paraId="472098AD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адпачыць разам з Арынкай: </w:t>
            </w:r>
          </w:p>
          <w:p w14:paraId="488DFDA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Маці ежу гатавала, маці есці запрашала,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елі ежу ўсе са смакам. Гаварылі маме “дзякуй”.</w:t>
            </w:r>
          </w:p>
        </w:tc>
        <w:tc>
          <w:tcPr>
            <w:tcW w:w="1837" w:type="dxa"/>
          </w:tcPr>
          <w:p w14:paraId="0A48396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паўтараюць і выконваюць рухі рукамі. </w:t>
            </w:r>
          </w:p>
        </w:tc>
        <w:tc>
          <w:tcPr>
            <w:tcW w:w="1936" w:type="dxa"/>
          </w:tcPr>
          <w:p w14:paraId="0FCFAA9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Зніжэнне стамляльнасці і павышэнне канцэнтрацыі ўвагі.</w:t>
            </w:r>
          </w:p>
        </w:tc>
        <w:tc>
          <w:tcPr>
            <w:tcW w:w="1678" w:type="dxa"/>
          </w:tcPr>
          <w:p w14:paraId="2CD0523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4EEE453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5E25541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276F1" w14:paraId="21B5A515" w14:textId="77777777" w:rsidTr="00C909A6">
        <w:trPr>
          <w:jc w:val="center"/>
        </w:trPr>
        <w:tc>
          <w:tcPr>
            <w:tcW w:w="2387" w:type="dxa"/>
          </w:tcPr>
          <w:p w14:paraId="0C52ECE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Дыдактычная гульня</w:t>
            </w:r>
          </w:p>
          <w:p w14:paraId="6457E01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“Гасцей вітаем”.</w:t>
            </w:r>
          </w:p>
          <w:p w14:paraId="1A3CC1B4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правільна вымаўляць гукі [ц] у словах, уменне называць прадметы (посуд).</w:t>
            </w:r>
          </w:p>
        </w:tc>
        <w:tc>
          <w:tcPr>
            <w:tcW w:w="1145" w:type="dxa"/>
          </w:tcPr>
          <w:p w14:paraId="27DFC6B9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ED760C0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хвілін </w:t>
            </w:r>
          </w:p>
        </w:tc>
        <w:tc>
          <w:tcPr>
            <w:tcW w:w="1729" w:type="dxa"/>
          </w:tcPr>
          <w:p w14:paraId="37A792C6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1817" w:type="dxa"/>
          </w:tcPr>
          <w:p w14:paraId="32B6746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прапануе пагуляць у гульню “Гасцей вітаем”. Прапануе разглядзець малюнкі, паставіць патрэбны посуд на стол, каб пачаставаць гасцей.  </w:t>
            </w:r>
          </w:p>
        </w:tc>
        <w:tc>
          <w:tcPr>
            <w:tcW w:w="1837" w:type="dxa"/>
          </w:tcPr>
          <w:p w14:paraId="1C9D1972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разглядваюць малюнкі, выконваюць заданне. Называюць рэчы якія яны паставілі на стол. </w:t>
            </w:r>
          </w:p>
        </w:tc>
        <w:tc>
          <w:tcPr>
            <w:tcW w:w="1936" w:type="dxa"/>
          </w:tcPr>
          <w:p w14:paraId="51E5E575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Актывізацыя маўленчай дзейнасці,</w:t>
            </w:r>
          </w:p>
          <w:p w14:paraId="7BA0986F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правільна вымаўляць гукі [ц] у словах, уменне называць прадметы (посуд).</w:t>
            </w:r>
          </w:p>
        </w:tc>
        <w:tc>
          <w:tcPr>
            <w:tcW w:w="1678" w:type="dxa"/>
          </w:tcPr>
          <w:p w14:paraId="5B04DFD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650C55AE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253FE9D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FFB0A6B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“Гасцей вітаем”.</w:t>
            </w:r>
          </w:p>
          <w:p w14:paraId="7CCB638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12.</w:t>
            </w:r>
          </w:p>
        </w:tc>
      </w:tr>
      <w:tr w:rsidR="005276F1" w14:paraId="4DF7D578" w14:textId="77777777" w:rsidTr="00C909A6">
        <w:trPr>
          <w:jc w:val="center"/>
        </w:trPr>
        <w:tc>
          <w:tcPr>
            <w:tcW w:w="2387" w:type="dxa"/>
          </w:tcPr>
          <w:p w14:paraId="508AE04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 Дыдактычная гульня “Адзін-два- многа”.</w:t>
            </w:r>
          </w:p>
          <w:p w14:paraId="7ACB1932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уменне называць прадметы (посуд) у множным ліку. </w:t>
            </w:r>
          </w:p>
        </w:tc>
        <w:tc>
          <w:tcPr>
            <w:tcW w:w="1145" w:type="dxa"/>
          </w:tcPr>
          <w:p w14:paraId="5C929AB5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хвіліны</w:t>
            </w:r>
          </w:p>
        </w:tc>
        <w:tc>
          <w:tcPr>
            <w:tcW w:w="1729" w:type="dxa"/>
          </w:tcPr>
          <w:p w14:paraId="7F46023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17" w:type="dxa"/>
          </w:tcPr>
          <w:p w14:paraId="3BD010D6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“Адзін-два-многа”.</w:t>
            </w:r>
          </w:p>
          <w:p w14:paraId="3822AA3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Выхавацель: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Адзін кубак-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два…..- многа……?</w:t>
            </w:r>
          </w:p>
        </w:tc>
        <w:tc>
          <w:tcPr>
            <w:tcW w:w="1837" w:type="dxa"/>
          </w:tcPr>
          <w:p w14:paraId="24E832CE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ловяць мячык і адказваюць на пытанні: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два кубкі- многа кубкаў і гэтак далей.</w:t>
            </w:r>
          </w:p>
        </w:tc>
        <w:tc>
          <w:tcPr>
            <w:tcW w:w="1936" w:type="dxa"/>
          </w:tcPr>
          <w:p w14:paraId="7AF1DF3A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Называюць назвы посуду ў адзіночным і множным ліку. </w:t>
            </w:r>
          </w:p>
        </w:tc>
        <w:tc>
          <w:tcPr>
            <w:tcW w:w="1678" w:type="dxa"/>
          </w:tcPr>
          <w:p w14:paraId="2C0D9E7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218538BD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0EDE67A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53B45F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Мячык.</w:t>
            </w:r>
          </w:p>
        </w:tc>
      </w:tr>
      <w:tr w:rsidR="005276F1" w14:paraId="36FB2B5F" w14:textId="77777777" w:rsidTr="00C909A6">
        <w:trPr>
          <w:jc w:val="center"/>
        </w:trPr>
        <w:tc>
          <w:tcPr>
            <w:tcW w:w="2387" w:type="dxa"/>
          </w:tcPr>
          <w:p w14:paraId="37C53409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236A162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45" w:type="dxa"/>
          </w:tcPr>
          <w:p w14:paraId="37E00087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2780FD48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729" w:type="dxa"/>
          </w:tcPr>
          <w:p w14:paraId="1A817C8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17" w:type="dxa"/>
          </w:tcPr>
          <w:p w14:paraId="749280C2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 аб тым, што ім спадабалася сёння на занятку. </w:t>
            </w:r>
          </w:p>
        </w:tc>
        <w:tc>
          <w:tcPr>
            <w:tcW w:w="1837" w:type="dxa"/>
          </w:tcPr>
          <w:p w14:paraId="33628425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думкі, уражанні.</w:t>
            </w:r>
          </w:p>
        </w:tc>
        <w:tc>
          <w:tcPr>
            <w:tcW w:w="1936" w:type="dxa"/>
          </w:tcPr>
          <w:p w14:paraId="6574480C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38FCCE93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558DAB8D" w14:textId="77777777" w:rsidR="005276F1" w:rsidRDefault="005276F1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BBAB9C" w14:textId="77777777" w:rsidR="005276F1" w:rsidRDefault="005276F1" w:rsidP="0052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A3A748" w14:textId="77777777" w:rsidR="00F07AD4" w:rsidRPr="005276F1" w:rsidRDefault="005276F1" w:rsidP="005276F1"/>
    <w:sectPr w:rsidR="00F07AD4" w:rsidRPr="005276F1" w:rsidSect="004B47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27333D"/>
    <w:rsid w:val="002C6E16"/>
    <w:rsid w:val="002F44B6"/>
    <w:rsid w:val="004B472F"/>
    <w:rsid w:val="005276F1"/>
    <w:rsid w:val="005F5AF1"/>
    <w:rsid w:val="00997833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CD4"/>
  <w15:chartTrackingRefBased/>
  <w15:docId w15:val="{6B3F2CC2-529B-4975-91B5-3B153F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F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2024-08-15T06:54:00Z</dcterms:created>
  <dcterms:modified xsi:type="dcterms:W3CDTF">2024-08-15T06:54:00Z</dcterms:modified>
</cp:coreProperties>
</file>